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8" w:rsidRDefault="00411A7F" w:rsidP="00411A7F">
      <w:pPr>
        <w:jc w:val="both"/>
      </w:pPr>
      <w:r>
        <w:t xml:space="preserve">Согласие на обработку персональных данных Настоящим я, ___________________________________________,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АНО «Исполнительная дирекция спортивных проектов» (далее – «Дирекция», юридический адрес: 420111,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, </w:t>
      </w:r>
      <w:proofErr w:type="spellStart"/>
      <w:r>
        <w:t>ул.Баумана</w:t>
      </w:r>
      <w:proofErr w:type="spellEnd"/>
      <w:r>
        <w:t xml:space="preserve"> 52/7, на обработку своих персональных данных, указанных при регистрации путем заполнения веб-формы на интернет-портале Всероссийского физкультурн</w:t>
      </w:r>
      <w:proofErr w:type="gramStart"/>
      <w:r>
        <w:t>о-</w:t>
      </w:r>
      <w:proofErr w:type="gramEnd"/>
      <w:r>
        <w:t xml:space="preserve"> спортивного комплекса «Готов к труду и обороне» gto.ru, </w:t>
      </w:r>
      <w:proofErr w:type="spellStart"/>
      <w:r>
        <w:t>гто.орг</w:t>
      </w:r>
      <w:proofErr w:type="spellEnd"/>
      <w:r>
        <w:t xml:space="preserve"> и его </w:t>
      </w:r>
      <w:proofErr w:type="spellStart"/>
      <w:r>
        <w:t>поддоменов</w:t>
      </w:r>
      <w:proofErr w:type="spellEnd"/>
      <w:r>
        <w:t xml:space="preserve"> (далее – Сайт), направляемой с использованием Сайта. 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>
        <w:t>н(</w:t>
      </w:r>
      <w:proofErr w:type="gramEnd"/>
      <w:r>
        <w:t xml:space="preserve">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</w:t>
      </w:r>
      <w:proofErr w:type="gramStart"/>
      <w: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>
        <w:t xml:space="preserve">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Я соглашаюсь на получение сообщений и смс-уведомлений, в том числе информационных и новостных рассылок, приглашений на мероприятия Дирекц</w:t>
      </w:r>
      <w:proofErr w:type="gramStart"/>
      <w:r>
        <w:t>ии и ее</w:t>
      </w:r>
      <w:proofErr w:type="gramEnd"/>
      <w:r>
        <w:t xml:space="preserve"> контрагентов. 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  <w:proofErr w:type="gramStart"/>
      <w:r>
        <w:t>Дирекция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>
        <w:t xml:space="preserve">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</w:t>
      </w:r>
      <w:r>
        <w:lastRenderedPageBreak/>
        <w:t>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Я ознакомле</w:t>
      </w:r>
      <w:proofErr w:type="gramStart"/>
      <w:r>
        <w:t>н(</w:t>
      </w:r>
      <w:proofErr w:type="gramEnd"/>
      <w:r>
        <w:t xml:space="preserve">а), что: 1. настоящее согласие на обработку моих персональных данных, указанных при регистрации на Сайте Дирекции, направляемых с использованием </w:t>
      </w:r>
      <w:proofErr w:type="spellStart"/>
      <w:r>
        <w:t>Cайта</w:t>
      </w:r>
      <w:proofErr w:type="spellEnd"/>
      <w:r>
        <w:t xml:space="preserve">, действует в течение 50 (пятидесяти) лет с момента регистрации на </w:t>
      </w:r>
      <w:proofErr w:type="spellStart"/>
      <w:r>
        <w:t>Cайте</w:t>
      </w:r>
      <w:proofErr w:type="spellEnd"/>
      <w:r>
        <w:t xml:space="preserve"> Дирекции; 2. согласие может быть отозвано мною на основании письменного заявления в произвольной форме; 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  <w:bookmarkStart w:id="0" w:name="_GoBack"/>
      <w:bookmarkEnd w:id="0"/>
    </w:p>
    <w:sectPr w:rsidR="00B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6"/>
    <w:rsid w:val="00411A7F"/>
    <w:rsid w:val="007D3396"/>
    <w:rsid w:val="00B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2016-08-09T12:36:00Z</dcterms:created>
  <dcterms:modified xsi:type="dcterms:W3CDTF">2016-08-09T12:37:00Z</dcterms:modified>
</cp:coreProperties>
</file>